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Joakim Raivio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Senior Associate, Stockholm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Dispute Resolution</w:t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+46 8 553 190 52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+46 76 110 59 79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joakim.raivio@roschier.com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Joakim Raivio is a Stockholm-based Senior Associate working with Roschier’s Dispute Resolution practice. He has previously worked with Roschier’s Private Funds, Public M&amp;A, Corporate Advisory and Equity Capital Markets practices, and as a Law Clerk at Solna District Court. Joakim joined Roschier in 2021.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Career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Roschier (2021-)</w:t>
      </w:r>
    </w:p>
    <w:p>
      <w:r>
        <w:t xml:space="preserve">Solna District Court (2021-2023)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Uppsala University, LL.M. (2021)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Languages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English, Swedish</w:t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